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F9F71C7" w14:textId="382ABF2D" w:rsidR="00042523" w:rsidRDefault="00326CA6">
      <w:pPr>
        <w:rPr>
          <w:rFonts w:hint="eastAsia"/>
        </w:rPr>
      </w:pPr>
      <w:r>
        <w:rPr>
          <w:rFonts w:hint="eastAsia"/>
        </w:rPr>
        <w:t>项目3d模型</w:t>
      </w:r>
    </w:p>
    <w:p w14:paraId="1EF699D2" w14:textId="3261B706" w:rsidR="00D7199B" w:rsidRDefault="00D7199B">
      <w:pPr>
        <w:rPr>
          <w:rFonts w:hint="eastAsia"/>
        </w:rPr>
      </w:pPr>
      <w:r>
        <w:rPr>
          <w:rFonts w:hint="eastAsia"/>
        </w:rPr>
        <w:t>第一版</w:t>
      </w:r>
    </w:p>
    <w:p w14:paraId="36FC37D9" w14:textId="149D14EF" w:rsidR="00D7199B" w:rsidRDefault="00D7199B" w:rsidP="00D7199B">
      <w:pPr>
        <w:rPr>
          <w:rFonts w:hint="eastAsia"/>
        </w:rPr>
      </w:pPr>
      <w:r w:rsidRPr="00D7199B">
        <w:rPr>
          <w:rFonts w:hint="eastAsia"/>
          <w:noProof/>
        </w:rPr>
        <w:drawing>
          <wp:inline distT="0" distB="0" distL="0" distR="0" wp14:anchorId="358B2AF8" wp14:editId="5F97DAAC">
            <wp:extent cx="5274310" cy="2322195"/>
            <wp:effectExtent l="0" t="0" r="0" b="0"/>
            <wp:docPr id="188684052" name="图片 2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84052" name="图片 2" descr="图片包含 图表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1E2C3" w14:textId="33886A60" w:rsidR="00D7199B" w:rsidRPr="00D7199B" w:rsidRDefault="00D7199B" w:rsidP="00D7199B">
      <w:pPr>
        <w:rPr>
          <w:rFonts w:hint="eastAsia"/>
        </w:rPr>
      </w:pPr>
      <w:r w:rsidRPr="00D7199B">
        <w:rPr>
          <w:rFonts w:hint="eastAsia"/>
          <w:noProof/>
        </w:rPr>
        <w:drawing>
          <wp:inline distT="0" distB="0" distL="0" distR="0" wp14:anchorId="2D914744" wp14:editId="51DE7E15">
            <wp:extent cx="5274310" cy="2082165"/>
            <wp:effectExtent l="0" t="0" r="0" b="0"/>
            <wp:docPr id="1628213100" name="图片 6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213100" name="图片 6" descr="图形用户界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199B">
        <w:rPr>
          <w:rFonts w:hint="eastAsia"/>
          <w:noProof/>
        </w:rPr>
        <w:drawing>
          <wp:inline distT="0" distB="0" distL="0" distR="0" wp14:anchorId="7E76AEEE" wp14:editId="39B3C16A">
            <wp:extent cx="5274310" cy="3164840"/>
            <wp:effectExtent l="0" t="0" r="0" b="0"/>
            <wp:docPr id="1783717473" name="图片 8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717473" name="图片 8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7C7C2" w14:textId="710527E1" w:rsidR="00D7199B" w:rsidRPr="00D7199B" w:rsidRDefault="00D7199B" w:rsidP="00D7199B">
      <w:pPr>
        <w:rPr>
          <w:rFonts w:hint="eastAsia"/>
        </w:rPr>
      </w:pPr>
    </w:p>
    <w:p w14:paraId="0316F4A3" w14:textId="77777777" w:rsidR="00D7199B" w:rsidRPr="00D7199B" w:rsidRDefault="00D7199B" w:rsidP="00D7199B">
      <w:pPr>
        <w:rPr>
          <w:rFonts w:hint="eastAsia"/>
        </w:rPr>
      </w:pPr>
    </w:p>
    <w:p w14:paraId="0E65BB71" w14:textId="716A02A0" w:rsidR="00D7199B" w:rsidRDefault="00D7199B">
      <w:pPr>
        <w:rPr>
          <w:rFonts w:hint="eastAsia"/>
        </w:rPr>
      </w:pPr>
      <w:r>
        <w:rPr>
          <w:rFonts w:hint="eastAsia"/>
        </w:rPr>
        <w:t>第二版</w:t>
      </w:r>
    </w:p>
    <w:p w14:paraId="09CE7293" w14:textId="7D3C0594" w:rsidR="00D7199B" w:rsidRPr="00D7199B" w:rsidRDefault="00D7199B" w:rsidP="00D7199B">
      <w:pPr>
        <w:rPr>
          <w:rFonts w:hint="eastAsia"/>
        </w:rPr>
      </w:pPr>
      <w:r w:rsidRPr="00D7199B">
        <w:rPr>
          <w:rFonts w:hint="eastAsia"/>
          <w:noProof/>
        </w:rPr>
        <w:lastRenderedPageBreak/>
        <w:drawing>
          <wp:inline distT="0" distB="0" distL="0" distR="0" wp14:anchorId="6DEF20E9" wp14:editId="2D3CE57F">
            <wp:extent cx="5274310" cy="3082290"/>
            <wp:effectExtent l="0" t="0" r="0" b="0"/>
            <wp:docPr id="1539592339" name="图片 4" descr="火车开在铁轨上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592339" name="图片 4" descr="火车开在铁轨上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CE2CE" w14:textId="425EFC77" w:rsidR="00D7199B" w:rsidRPr="00D7199B" w:rsidRDefault="00D7199B" w:rsidP="00D7199B">
      <w:pPr>
        <w:rPr>
          <w:rFonts w:hint="eastAsia"/>
        </w:rPr>
      </w:pPr>
      <w:r w:rsidRPr="00D7199B">
        <w:rPr>
          <w:rFonts w:hint="eastAsia"/>
          <w:noProof/>
        </w:rPr>
        <w:drawing>
          <wp:inline distT="0" distB="0" distL="0" distR="0" wp14:anchorId="0A6366D6" wp14:editId="07DCF39B">
            <wp:extent cx="4851400" cy="2301290"/>
            <wp:effectExtent l="0" t="0" r="0" b="0"/>
            <wp:docPr id="1868407234" name="图片 10" descr="图示, 工程绘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407234" name="图片 10" descr="图示, 工程绘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73" cy="2304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F5E98" w14:textId="6A3F172D" w:rsidR="00D7199B" w:rsidRPr="00D7199B" w:rsidRDefault="00D7199B" w:rsidP="00D7199B">
      <w:pPr>
        <w:rPr>
          <w:rFonts w:hint="eastAsia"/>
        </w:rPr>
      </w:pPr>
      <w:r w:rsidRPr="00D7199B">
        <w:rPr>
          <w:rFonts w:hint="eastAsia"/>
          <w:noProof/>
        </w:rPr>
        <w:drawing>
          <wp:inline distT="0" distB="0" distL="0" distR="0" wp14:anchorId="25015039" wp14:editId="64861B94">
            <wp:extent cx="4508500" cy="3060851"/>
            <wp:effectExtent l="0" t="0" r="0" b="0"/>
            <wp:docPr id="1262502051" name="图片 12" descr="图片包含 游戏机, 桌子, 滑雪, 船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502051" name="图片 12" descr="图片包含 游戏机, 桌子, 滑雪, 船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071" cy="3064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7D899" w14:textId="2969518E" w:rsidR="007D0A7D" w:rsidRDefault="007D0A7D">
      <w:pPr>
        <w:rPr>
          <w:rFonts w:hint="eastAsia"/>
        </w:rPr>
      </w:pPr>
      <w:r>
        <w:rPr>
          <w:rFonts w:hint="eastAsia"/>
        </w:rPr>
        <w:lastRenderedPageBreak/>
        <w:t>在收到电机后发现重量远远超出预计，不适合长板花式动作</w:t>
      </w:r>
    </w:p>
    <w:p w14:paraId="39431027" w14:textId="53073D0C" w:rsidR="007D0A7D" w:rsidRDefault="007D0A7D">
      <w:pPr>
        <w:rPr>
          <w:rFonts w:hint="eastAsia"/>
        </w:rPr>
      </w:pPr>
      <w:r>
        <w:rPr>
          <w:rFonts w:hint="eastAsia"/>
        </w:rPr>
        <w:t>为适配105mm的轮毂电机将长板设计取消，使之只承担承重和连接功能</w:t>
      </w:r>
    </w:p>
    <w:p w14:paraId="27E247C7" w14:textId="4F718632" w:rsidR="007D0A7D" w:rsidRDefault="00FD7D58">
      <w:pPr>
        <w:rPr>
          <w:rFonts w:hint="eastAsia"/>
        </w:rPr>
      </w:pPr>
      <w:r>
        <w:rPr>
          <w:rFonts w:hint="eastAsia"/>
        </w:rPr>
        <w:t>现等待</w:t>
      </w:r>
      <w:proofErr w:type="spellStart"/>
      <w:r>
        <w:rPr>
          <w:rFonts w:hint="eastAsia"/>
        </w:rPr>
        <w:t>pcb</w:t>
      </w:r>
      <w:proofErr w:type="spellEnd"/>
      <w:r>
        <w:rPr>
          <w:rFonts w:hint="eastAsia"/>
        </w:rPr>
        <w:t>完成确定预留空间和孔位后送去</w:t>
      </w:r>
      <w:proofErr w:type="spellStart"/>
      <w:r>
        <w:rPr>
          <w:rFonts w:hint="eastAsia"/>
        </w:rPr>
        <w:t>cnc</w:t>
      </w:r>
      <w:proofErr w:type="spellEnd"/>
      <w:r>
        <w:rPr>
          <w:rFonts w:hint="eastAsia"/>
        </w:rPr>
        <w:t>加工</w:t>
      </w:r>
    </w:p>
    <w:p w14:paraId="4D5D3F74" w14:textId="77777777" w:rsidR="00AB09B6" w:rsidRDefault="00AB09B6">
      <w:pPr>
        <w:rPr>
          <w:rFonts w:hint="eastAsia"/>
        </w:rPr>
      </w:pPr>
    </w:p>
    <w:p w14:paraId="3E7A065D" w14:textId="42321775" w:rsidR="00FD7D58" w:rsidRDefault="00FD7D58">
      <w:pPr>
        <w:rPr>
          <w:rFonts w:hint="eastAsia"/>
        </w:rPr>
      </w:pPr>
      <w:r>
        <w:rPr>
          <w:rFonts w:hint="eastAsia"/>
        </w:rPr>
        <w:t>轮毂电机</w:t>
      </w:r>
    </w:p>
    <w:p w14:paraId="2F7D04D8" w14:textId="4D89B3E5" w:rsidR="00FD7D58" w:rsidRPr="00FD7D58" w:rsidRDefault="00FD7D58" w:rsidP="00FD7D58">
      <w:pPr>
        <w:rPr>
          <w:rFonts w:hint="eastAsia"/>
        </w:rPr>
      </w:pPr>
      <w:r w:rsidRPr="00FD7D58">
        <w:rPr>
          <w:rFonts w:hint="eastAsia"/>
          <w:noProof/>
        </w:rPr>
        <w:drawing>
          <wp:inline distT="0" distB="0" distL="0" distR="0" wp14:anchorId="7ADA9B19" wp14:editId="5135FF1C">
            <wp:extent cx="5274310" cy="3367405"/>
            <wp:effectExtent l="0" t="0" r="0" b="0"/>
            <wp:docPr id="1981877644" name="图片 14" descr="桌子上放着广告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877644" name="图片 14" descr="桌子上放着广告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B983F" w14:textId="6DEC9767" w:rsidR="0019752E" w:rsidRDefault="00827B2F">
      <w:pPr>
        <w:rPr>
          <w:rFonts w:hint="eastAsia"/>
        </w:rPr>
      </w:pPr>
      <w:r>
        <w:rPr>
          <w:rFonts w:hint="eastAsia"/>
        </w:rPr>
        <w:t>三相霍尔电机自带霍尔传感器，450w功率每轮毂总共900w额定功率，预计使用400-500w作为日常输出功率</w:t>
      </w:r>
    </w:p>
    <w:p w14:paraId="4FBD8CAE" w14:textId="77777777" w:rsidR="0019752E" w:rsidRDefault="0019752E">
      <w:pPr>
        <w:rPr>
          <w:rFonts w:hint="eastAsia"/>
        </w:rPr>
      </w:pPr>
    </w:p>
    <w:p w14:paraId="423ECA7C" w14:textId="3202B72D" w:rsidR="0019752E" w:rsidRDefault="0019752E">
      <w:pPr>
        <w:rPr>
          <w:rFonts w:hint="eastAsia"/>
        </w:rPr>
      </w:pPr>
      <w:r>
        <w:rPr>
          <w:rFonts w:hint="eastAsia"/>
        </w:rPr>
        <w:t>三星锂电池10串3并 标准电压36v最低25v最高42v,最大放电电流15*3A 最大持续放电电流10*3A 预计设计使用放电电流15A（考虑到发热，希望不会太严重）</w:t>
      </w:r>
    </w:p>
    <w:p w14:paraId="084E705A" w14:textId="7AA9CA51" w:rsidR="00827B2F" w:rsidRDefault="0019752E">
      <w:pPr>
        <w:rPr>
          <w:rFonts w:hint="eastAsia"/>
        </w:rPr>
      </w:pPr>
      <w:r>
        <w:rPr>
          <w:noProof/>
        </w:rPr>
        <w:drawing>
          <wp:inline distT="0" distB="0" distL="0" distR="0" wp14:anchorId="42ECE28E" wp14:editId="2D3A08FF">
            <wp:extent cx="5274310" cy="3367405"/>
            <wp:effectExtent l="0" t="0" r="0" b="0"/>
            <wp:docPr id="1611474354" name="图片 15" descr="一辆蓝色的车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74354" name="图片 15" descr="一辆蓝色的车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4F217" w14:textId="4B0A0FA7" w:rsidR="00032683" w:rsidRPr="00032683" w:rsidRDefault="00032683" w:rsidP="00032683">
      <w:pPr>
        <w:rPr>
          <w:rFonts w:hint="eastAsia"/>
        </w:rPr>
      </w:pPr>
      <w:r w:rsidRPr="00032683">
        <w:rPr>
          <w:rFonts w:hint="eastAsia"/>
          <w:noProof/>
        </w:rPr>
        <w:lastRenderedPageBreak/>
        <w:drawing>
          <wp:inline distT="0" distB="0" distL="0" distR="0" wp14:anchorId="33E86FC7" wp14:editId="76FF9686">
            <wp:extent cx="5274310" cy="3367405"/>
            <wp:effectExtent l="0" t="0" r="0" b="0"/>
            <wp:docPr id="742821138" name="图片 17" descr="地板上有只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821138" name="图片 17" descr="地板上有只狗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BB2CD" w14:textId="00AC3E36" w:rsidR="00032683" w:rsidRDefault="00032683">
      <w:pPr>
        <w:rPr>
          <w:rFonts w:hint="eastAsia"/>
        </w:rPr>
      </w:pPr>
      <w:r>
        <w:rPr>
          <w:rFonts w:hint="eastAsia"/>
        </w:rPr>
        <w:t>压力传感器</w:t>
      </w:r>
      <w:r w:rsidR="001A0C12">
        <w:rPr>
          <w:rFonts w:hint="eastAsia"/>
        </w:rPr>
        <w:t>（全电桥）</w:t>
      </w:r>
      <w:r w:rsidR="005726B4">
        <w:rPr>
          <w:rFonts w:hint="eastAsia"/>
        </w:rPr>
        <w:t>100kg 精度0.05%</w:t>
      </w:r>
      <w:r w:rsidR="00174BC3">
        <w:rPr>
          <w:rFonts w:hint="eastAsia"/>
        </w:rPr>
        <w:t>传感器将会放到下面的地方感知压力</w:t>
      </w:r>
      <w:r w:rsidR="001A0C12">
        <w:rPr>
          <w:rFonts w:hint="eastAsia"/>
        </w:rPr>
        <w:t>，</w:t>
      </w:r>
      <w:r w:rsidR="001A0C12">
        <w:t xml:space="preserve"> </w:t>
      </w:r>
    </w:p>
    <w:p w14:paraId="33697DD6" w14:textId="7B964DC8" w:rsidR="001A0C12" w:rsidRDefault="001A0C12">
      <w:pPr>
        <w:rPr>
          <w:rFonts w:hint="eastAsia"/>
        </w:rPr>
      </w:pPr>
      <w:r w:rsidRPr="001A0C12">
        <w:rPr>
          <w:noProof/>
        </w:rPr>
        <w:drawing>
          <wp:inline distT="0" distB="0" distL="0" distR="0" wp14:anchorId="5032E246" wp14:editId="4F1928C0">
            <wp:extent cx="5274310" cy="2343150"/>
            <wp:effectExtent l="0" t="0" r="0" b="0"/>
            <wp:docPr id="1796591895" name="图片 1" descr="图示, 工程绘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91895" name="图片 1" descr="图示, 工程绘图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0A3CB" w14:textId="59044ED8" w:rsidR="001A0C12" w:rsidRPr="0042523E" w:rsidRDefault="001A0C12">
      <w:pPr>
        <w:rPr>
          <w:rFonts w:hint="eastAsia"/>
          <w:color w:val="FF0000"/>
        </w:rPr>
      </w:pPr>
      <w:r>
        <w:rPr>
          <w:rFonts w:hint="eastAsia"/>
        </w:rPr>
        <w:t>高精陀螺仪+-180度，精度0.01% can</w:t>
      </w:r>
      <w:r w:rsidRPr="00A30696">
        <w:rPr>
          <w:rFonts w:hint="eastAsia"/>
        </w:rPr>
        <w:t>通信</w:t>
      </w:r>
      <w:r w:rsidR="00A817C3" w:rsidRPr="0042523E">
        <w:rPr>
          <w:rFonts w:hint="eastAsia"/>
          <w:color w:val="FF0000"/>
        </w:rPr>
        <w:t>用来</w:t>
      </w:r>
      <w:proofErr w:type="gramStart"/>
      <w:r w:rsidR="00A817C3" w:rsidRPr="0042523E">
        <w:rPr>
          <w:rFonts w:hint="eastAsia"/>
          <w:color w:val="FF0000"/>
        </w:rPr>
        <w:t>感知板体倾斜</w:t>
      </w:r>
      <w:proofErr w:type="gramEnd"/>
      <w:r w:rsidR="00A817C3" w:rsidRPr="0042523E">
        <w:rPr>
          <w:rFonts w:hint="eastAsia"/>
          <w:color w:val="FF0000"/>
        </w:rPr>
        <w:t>，结合压力信息感知控制意图</w:t>
      </w:r>
    </w:p>
    <w:p w14:paraId="78D314D6" w14:textId="4CAA267C" w:rsidR="001A0C12" w:rsidRPr="001A0C12" w:rsidRDefault="001A0C12" w:rsidP="001A0C12">
      <w:pPr>
        <w:rPr>
          <w:rFonts w:hint="eastAsia"/>
        </w:rPr>
      </w:pPr>
      <w:r w:rsidRPr="001A0C12">
        <w:rPr>
          <w:rFonts w:hint="eastAsia"/>
          <w:noProof/>
        </w:rPr>
        <w:drawing>
          <wp:inline distT="0" distB="0" distL="0" distR="0" wp14:anchorId="730DF092" wp14:editId="6ADB4E78">
            <wp:extent cx="3435350" cy="2193313"/>
            <wp:effectExtent l="0" t="0" r="0" b="0"/>
            <wp:docPr id="1163298314" name="图片 19" descr="桌子上摆放着黑色的机器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298314" name="图片 19" descr="桌子上摆放着黑色的机器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956" cy="2196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451E6" w14:textId="6FE730CA" w:rsidR="001A0C12" w:rsidRPr="00933A82" w:rsidRDefault="00C957E6">
      <w:pPr>
        <w:rPr>
          <w:rFonts w:hint="eastAsia"/>
        </w:rPr>
      </w:pPr>
      <w:r>
        <w:rPr>
          <w:rFonts w:hint="eastAsia"/>
        </w:rPr>
        <w:lastRenderedPageBreak/>
        <w:t>滑板本体（这里的</w:t>
      </w:r>
      <w:r w:rsidRPr="00395B25">
        <w:rPr>
          <w:rFonts w:hint="eastAsia"/>
          <w:color w:val="FF0000"/>
        </w:rPr>
        <w:t>轮毂使用开源模型</w:t>
      </w:r>
      <w:r>
        <w:rPr>
          <w:rFonts w:hint="eastAsia"/>
        </w:rPr>
        <w:t>来装配进行示意）</w:t>
      </w:r>
    </w:p>
    <w:p w14:paraId="21E1DD03" w14:textId="26486782" w:rsidR="00C957E6" w:rsidRDefault="00C957E6" w:rsidP="00C957E6">
      <w:pPr>
        <w:rPr>
          <w:rFonts w:hint="eastAsia"/>
        </w:rPr>
      </w:pPr>
      <w:r w:rsidRPr="00C957E6">
        <w:rPr>
          <w:rFonts w:hint="eastAsia"/>
          <w:noProof/>
        </w:rPr>
        <w:drawing>
          <wp:inline distT="0" distB="0" distL="0" distR="0" wp14:anchorId="0EF9D80B" wp14:editId="4E0C8537">
            <wp:extent cx="5274310" cy="2466340"/>
            <wp:effectExtent l="0" t="0" r="0" b="0"/>
            <wp:docPr id="1939263949" name="图片 21" descr="图片包含 乐高, 桌子, 雪, 卡车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63949" name="图片 21" descr="图片包含 乐高, 桌子, 雪, 卡车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585A0" w14:textId="4F3C5980" w:rsidR="0013729A" w:rsidRPr="00C957E6" w:rsidRDefault="0013729A" w:rsidP="00C957E6">
      <w:pPr>
        <w:rPr>
          <w:rFonts w:hint="eastAsia"/>
          <w:color w:val="FF0000"/>
        </w:rPr>
      </w:pPr>
      <w:r>
        <w:rPr>
          <w:rFonts w:hint="eastAsia"/>
        </w:rPr>
        <w:t>这里使用简单的gif示意滑板如何转向，</w:t>
      </w:r>
      <w:r w:rsidRPr="00282941">
        <w:rPr>
          <w:rFonts w:hint="eastAsia"/>
          <w:color w:val="FF0000"/>
        </w:rPr>
        <w:t>转向时通过陀螺仪来检测避免操作逻辑错误</w:t>
      </w:r>
    </w:p>
    <w:p w14:paraId="1CB82A4F" w14:textId="648AF349" w:rsidR="0013729A" w:rsidRPr="0013729A" w:rsidRDefault="0013729A" w:rsidP="0013729A">
      <w:pPr>
        <w:rPr>
          <w:rFonts w:hint="eastAsia"/>
        </w:rPr>
      </w:pPr>
      <w:r w:rsidRPr="0013729A">
        <w:rPr>
          <w:rFonts w:hint="eastAsia"/>
          <w:noProof/>
        </w:rPr>
        <w:drawing>
          <wp:inline distT="0" distB="0" distL="0" distR="0" wp14:anchorId="52F50470" wp14:editId="68195A1A">
            <wp:extent cx="5274310" cy="1637030"/>
            <wp:effectExtent l="0" t="0" r="0" b="0"/>
            <wp:docPr id="941558258" name="图片 23" descr="图片包含 照片, 游戏机, 灯光, 桌子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58258" name="图片 23" descr="图片包含 照片, 游戏机, 灯光, 桌子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CCE04" w14:textId="63969B30" w:rsidR="00C957E6" w:rsidRDefault="00D7711E">
      <w:r>
        <w:rPr>
          <w:rFonts w:hint="eastAsia"/>
        </w:rPr>
        <w:t>电池保护原理图，提供过压，过流和电池均衡功能</w:t>
      </w:r>
    </w:p>
    <w:p w14:paraId="2BA4F2D6" w14:textId="7F7DBFAA" w:rsidR="00095353" w:rsidRPr="00095353" w:rsidRDefault="00095353" w:rsidP="00095353">
      <w:r w:rsidRPr="00095353">
        <w:rPr>
          <w:rFonts w:hint="eastAsia"/>
        </w:rPr>
        <w:drawing>
          <wp:inline distT="0" distB="0" distL="0" distR="0" wp14:anchorId="6C7DA80D" wp14:editId="08876A7A">
            <wp:extent cx="5274310" cy="3739515"/>
            <wp:effectExtent l="0" t="0" r="0" b="0"/>
            <wp:docPr id="1045971142" name="图片 2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71142" name="图片 2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F1A61" w14:textId="4822F582" w:rsidR="00095353" w:rsidRDefault="00D71781">
      <w:proofErr w:type="spellStart"/>
      <w:r>
        <w:rPr>
          <w:rFonts w:hint="eastAsia"/>
        </w:rPr>
        <w:lastRenderedPageBreak/>
        <w:t>Foc</w:t>
      </w:r>
      <w:proofErr w:type="spellEnd"/>
      <w:r>
        <w:rPr>
          <w:rFonts w:hint="eastAsia"/>
        </w:rPr>
        <w:t xml:space="preserve"> 电机驱动电流，带有电流测试电路</w:t>
      </w:r>
    </w:p>
    <w:p w14:paraId="2721B215" w14:textId="548B7A6E" w:rsidR="00186311" w:rsidRPr="00186311" w:rsidRDefault="00186311" w:rsidP="00186311">
      <w:r w:rsidRPr="00186311">
        <w:rPr>
          <w:rFonts w:hint="eastAsia"/>
        </w:rPr>
        <w:drawing>
          <wp:inline distT="0" distB="0" distL="0" distR="0" wp14:anchorId="116D3F4A" wp14:editId="7290929A">
            <wp:extent cx="5274310" cy="3361055"/>
            <wp:effectExtent l="0" t="0" r="0" b="0"/>
            <wp:docPr id="108863184" name="图片 4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63184" name="图片 4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81F7B" w14:textId="77777777" w:rsidR="00186311" w:rsidRDefault="00186311"/>
    <w:p w14:paraId="6B399A2D" w14:textId="58A1DEF4" w:rsidR="00DB46AD" w:rsidRDefault="00DB46AD">
      <w:r>
        <w:rPr>
          <w:rFonts w:hint="eastAsia"/>
        </w:rPr>
        <w:t>dc-dc降压电路 can通信电路 ad转换电路</w:t>
      </w:r>
    </w:p>
    <w:p w14:paraId="5FA78C84" w14:textId="27FA392B" w:rsidR="00DB46AD" w:rsidRPr="00DB46AD" w:rsidRDefault="00DB46AD" w:rsidP="00DB46AD">
      <w:r w:rsidRPr="00DB46AD">
        <w:rPr>
          <w:rFonts w:hint="eastAsia"/>
        </w:rPr>
        <w:drawing>
          <wp:inline distT="0" distB="0" distL="0" distR="0" wp14:anchorId="6A3A7501" wp14:editId="406F2673">
            <wp:extent cx="5274310" cy="3743325"/>
            <wp:effectExtent l="0" t="0" r="0" b="0"/>
            <wp:docPr id="22660130" name="图片 6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0130" name="图片 6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CF890" w14:textId="6DA63DDC" w:rsidR="00DB46AD" w:rsidRDefault="00037B71">
      <w:proofErr w:type="spellStart"/>
      <w:r>
        <w:rPr>
          <w:rFonts w:hint="eastAsia"/>
        </w:rPr>
        <w:t>Gps</w:t>
      </w:r>
      <w:proofErr w:type="spellEnd"/>
      <w:r>
        <w:rPr>
          <w:rFonts w:hint="eastAsia"/>
        </w:rPr>
        <w:t>电路 音响电路（待完善）</w:t>
      </w:r>
    </w:p>
    <w:p w14:paraId="02A9AA85" w14:textId="5C3C0F2E" w:rsidR="00037B71" w:rsidRPr="00037B71" w:rsidRDefault="00037B71" w:rsidP="00037B71">
      <w:r w:rsidRPr="00037B71">
        <w:rPr>
          <w:rFonts w:hint="eastAsia"/>
        </w:rPr>
        <w:lastRenderedPageBreak/>
        <w:drawing>
          <wp:inline distT="0" distB="0" distL="0" distR="0" wp14:anchorId="2FAFB46E" wp14:editId="62C88222">
            <wp:extent cx="5274310" cy="3743325"/>
            <wp:effectExtent l="0" t="0" r="0" b="0"/>
            <wp:docPr id="1418010113" name="图片 8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010113" name="图片 8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4C4CB" w14:textId="79E03888" w:rsidR="00037B71" w:rsidRDefault="00887D5F">
      <w:r>
        <w:rPr>
          <w:rFonts w:hint="eastAsia"/>
        </w:rPr>
        <w:t>Esp32主控（已验证）</w:t>
      </w:r>
    </w:p>
    <w:p w14:paraId="2B24D4BB" w14:textId="152B5922" w:rsidR="00887D5F" w:rsidRPr="00887D5F" w:rsidRDefault="00887D5F" w:rsidP="00887D5F">
      <w:r w:rsidRPr="00887D5F">
        <w:rPr>
          <w:rFonts w:hint="eastAsia"/>
        </w:rPr>
        <w:drawing>
          <wp:inline distT="0" distB="0" distL="0" distR="0" wp14:anchorId="0085E167" wp14:editId="2D579D34">
            <wp:extent cx="5274310" cy="3743325"/>
            <wp:effectExtent l="0" t="0" r="0" b="0"/>
            <wp:docPr id="283553293" name="图片 10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553293" name="图片 10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FF795" w14:textId="77777777" w:rsidR="00887D5F" w:rsidRDefault="00887D5F">
      <w:pPr>
        <w:rPr>
          <w:rFonts w:hint="eastAsia"/>
        </w:rPr>
      </w:pPr>
    </w:p>
    <w:sectPr w:rsidR="00887D5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bordersDoNotSurroundHeader/>
  <w:bordersDoNotSurroundFooter/>
  <w:proofState w:spelling="clean" w:grammar="clean"/>
  <w:defaultTabStop w:val="4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C377D"/>
    <w:rsid w:val="00032683"/>
    <w:rsid w:val="00037B71"/>
    <w:rsid w:val="00042523"/>
    <w:rsid w:val="00095353"/>
    <w:rsid w:val="0013729A"/>
    <w:rsid w:val="00174BC3"/>
    <w:rsid w:val="00186311"/>
    <w:rsid w:val="0019752E"/>
    <w:rsid w:val="001A0C12"/>
    <w:rsid w:val="00282941"/>
    <w:rsid w:val="00326CA6"/>
    <w:rsid w:val="00395B25"/>
    <w:rsid w:val="0042523E"/>
    <w:rsid w:val="00464BDF"/>
    <w:rsid w:val="00497975"/>
    <w:rsid w:val="004C0918"/>
    <w:rsid w:val="005726B4"/>
    <w:rsid w:val="005C36DE"/>
    <w:rsid w:val="007D0A7D"/>
    <w:rsid w:val="00827B2F"/>
    <w:rsid w:val="00887D5F"/>
    <w:rsid w:val="008D1CC6"/>
    <w:rsid w:val="00933A82"/>
    <w:rsid w:val="00A26209"/>
    <w:rsid w:val="00A30696"/>
    <w:rsid w:val="00A817C3"/>
    <w:rsid w:val="00AB09B6"/>
    <w:rsid w:val="00AF3CF4"/>
    <w:rsid w:val="00C957E6"/>
    <w:rsid w:val="00D71781"/>
    <w:rsid w:val="00D7199B"/>
    <w:rsid w:val="00D7711E"/>
    <w:rsid w:val="00DB46AD"/>
    <w:rsid w:val="00DC377D"/>
    <w:rsid w:val="00FD7D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B4B42D"/>
  <w15:chartTrackingRefBased/>
  <w15:docId w15:val="{AD01D2FB-83CC-406B-94F4-811FC91DFD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C377D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C377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C377D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C377D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C377D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C377D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C377D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C377D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C377D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C377D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DC377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DC377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DC377D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DC377D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DC377D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DC377D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DC377D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DC377D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DC377D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DC377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C377D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DC377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DC377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DC377D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DC377D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DC377D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DC377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DC377D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DC377D"/>
    <w:rPr>
      <w:b/>
      <w:bCs/>
      <w:smallCaps/>
      <w:color w:val="0F4761" w:themeColor="accent1" w:themeShade="BF"/>
      <w:spacing w:val="5"/>
    </w:rPr>
  </w:style>
  <w:style w:type="paragraph" w:styleId="ae">
    <w:name w:val="Normal (Web)"/>
    <w:basedOn w:val="a"/>
    <w:uiPriority w:val="99"/>
    <w:semiHidden/>
    <w:unhideWhenUsed/>
    <w:rsid w:val="00D7199B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29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50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2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23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44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84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13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31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11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01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00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8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6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5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73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73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9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0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5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32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76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21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8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7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32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2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84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94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02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1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57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gif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7</Pages>
  <Words>80</Words>
  <Characters>457</Characters>
  <Application>Microsoft Office Word</Application>
  <DocSecurity>0</DocSecurity>
  <Lines>3</Lines>
  <Paragraphs>1</Paragraphs>
  <ScaleCrop>false</ScaleCrop>
  <Company/>
  <LinksUpToDate>false</LinksUpToDate>
  <CharactersWithSpaces>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Avril Linda</dc:creator>
  <cp:keywords/>
  <dc:description/>
  <cp:lastModifiedBy>Avril Linda</cp:lastModifiedBy>
  <cp:revision>28</cp:revision>
  <dcterms:created xsi:type="dcterms:W3CDTF">2024-09-30T13:01:00Z</dcterms:created>
  <dcterms:modified xsi:type="dcterms:W3CDTF">2024-09-30T14:02:00Z</dcterms:modified>
</cp:coreProperties>
</file>